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3EE" w:rsidRDefault="00CB53EE" w:rsidP="00CB53E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ПРОЕКТ:</w:t>
      </w:r>
    </w:p>
    <w:p w:rsidR="00CB53EE" w:rsidRDefault="00CB53EE" w:rsidP="00E842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A19" w:rsidRPr="00DE6F27" w:rsidRDefault="004E0BC0" w:rsidP="00E842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БЕРЕЗОВ</w:t>
      </w:r>
      <w:r w:rsidR="00C23A19" w:rsidRPr="00DE6F27">
        <w:rPr>
          <w:rFonts w:ascii="Times New Roman" w:hAnsi="Times New Roman" w:cs="Times New Roman"/>
          <w:b/>
          <w:sz w:val="28"/>
          <w:szCs w:val="28"/>
        </w:rPr>
        <w:t xml:space="preserve">СКОЕ СЕЛЬСКОЕ ПОСЕЛЕНИЕ  </w:t>
      </w:r>
    </w:p>
    <w:p w:rsidR="00C23A19" w:rsidRPr="00DE6F27" w:rsidRDefault="00C23A19" w:rsidP="00E842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F27">
        <w:rPr>
          <w:rFonts w:ascii="Times New Roman" w:hAnsi="Times New Roman" w:cs="Times New Roman"/>
          <w:b/>
          <w:sz w:val="28"/>
          <w:szCs w:val="28"/>
        </w:rPr>
        <w:t>МУНИЦИПАЛЬНОГО РАЙОНА  «БОРИСОВСКИЙ РАЙОН»</w:t>
      </w:r>
    </w:p>
    <w:p w:rsidR="00C23A19" w:rsidRPr="00DE6F27" w:rsidRDefault="00C23A19" w:rsidP="00E842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F27">
        <w:rPr>
          <w:rFonts w:ascii="Times New Roman" w:hAnsi="Times New Roman" w:cs="Times New Roman"/>
          <w:b/>
          <w:sz w:val="28"/>
          <w:szCs w:val="28"/>
        </w:rPr>
        <w:t>БЕЛГОРОДСКАЯ ОБЛАСТЬ</w:t>
      </w:r>
    </w:p>
    <w:p w:rsidR="00C23A19" w:rsidRPr="00DE6F27" w:rsidRDefault="00C23A19" w:rsidP="00E842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A19" w:rsidRPr="00DE6F27" w:rsidRDefault="00C23A19" w:rsidP="00E842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F27">
        <w:rPr>
          <w:rFonts w:ascii="Times New Roman" w:hAnsi="Times New Roman" w:cs="Times New Roman"/>
          <w:b/>
          <w:sz w:val="28"/>
          <w:szCs w:val="28"/>
        </w:rPr>
        <w:t>ЗЕМСКОЕ  СОБРАНИЕ</w:t>
      </w:r>
    </w:p>
    <w:p w:rsidR="00C23A19" w:rsidRPr="00DE6F27" w:rsidRDefault="004E0BC0" w:rsidP="00E842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БЕРЕЗОВ</w:t>
      </w:r>
      <w:r w:rsidR="00C23A19" w:rsidRPr="00DE6F27"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</w:p>
    <w:p w:rsidR="00C23A19" w:rsidRPr="00DE6F27" w:rsidRDefault="00C23A19" w:rsidP="00E842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A19" w:rsidRPr="00DE6F27" w:rsidRDefault="00C23A19" w:rsidP="00E842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E6F2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E6F27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C23A19" w:rsidRPr="00C23A19" w:rsidRDefault="00C23A19" w:rsidP="00E84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3A19" w:rsidRPr="00C23A19" w:rsidRDefault="00CB53EE" w:rsidP="00E84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«___» _____________ 2024 г.                 №______</w:t>
      </w:r>
    </w:p>
    <w:p w:rsidR="00C23A19" w:rsidRPr="00C23A19" w:rsidRDefault="00C23A19" w:rsidP="00E84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A19" w:rsidRPr="00C23A19" w:rsidRDefault="00C23A19" w:rsidP="00E84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3A19" w:rsidRPr="00C23A19" w:rsidRDefault="00C23A19" w:rsidP="00E842BB">
      <w:pPr>
        <w:tabs>
          <w:tab w:val="left" w:pos="5220"/>
        </w:tabs>
        <w:spacing w:after="0" w:line="240" w:lineRule="auto"/>
        <w:ind w:right="413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3A19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Устав </w:t>
      </w:r>
      <w:r w:rsidR="004E0BC0">
        <w:rPr>
          <w:rFonts w:ascii="Times New Roman" w:hAnsi="Times New Roman" w:cs="Times New Roman"/>
          <w:b/>
          <w:bCs/>
          <w:sz w:val="28"/>
          <w:szCs w:val="28"/>
        </w:rPr>
        <w:t>Березов</w:t>
      </w:r>
      <w:r w:rsidRPr="00C23A19">
        <w:rPr>
          <w:rFonts w:ascii="Times New Roman" w:hAnsi="Times New Roman" w:cs="Times New Roman"/>
          <w:b/>
          <w:bCs/>
          <w:sz w:val="28"/>
          <w:szCs w:val="28"/>
        </w:rPr>
        <w:t>ского сельского поселения муниципального района «</w:t>
      </w:r>
      <w:proofErr w:type="spellStart"/>
      <w:r w:rsidRPr="00C23A19">
        <w:rPr>
          <w:rFonts w:ascii="Times New Roman" w:hAnsi="Times New Roman" w:cs="Times New Roman"/>
          <w:b/>
          <w:bCs/>
          <w:sz w:val="28"/>
          <w:szCs w:val="28"/>
        </w:rPr>
        <w:t>Борисовский</w:t>
      </w:r>
      <w:proofErr w:type="spellEnd"/>
      <w:r w:rsidRPr="00C23A19">
        <w:rPr>
          <w:rFonts w:ascii="Times New Roman" w:hAnsi="Times New Roman" w:cs="Times New Roman"/>
          <w:b/>
          <w:bCs/>
          <w:sz w:val="28"/>
          <w:szCs w:val="28"/>
        </w:rPr>
        <w:t xml:space="preserve"> район» Белгородской области</w:t>
      </w:r>
    </w:p>
    <w:p w:rsidR="00C23A19" w:rsidRPr="00C23A19" w:rsidRDefault="00C23A19" w:rsidP="00E842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A19" w:rsidRPr="00C23A19" w:rsidRDefault="00C23A19" w:rsidP="00B10B0A">
      <w:pPr>
        <w:spacing w:after="0" w:line="240" w:lineRule="auto"/>
        <w:ind w:left="40" w:right="40" w:firstLine="66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C23A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приведения Устава </w:t>
      </w:r>
      <w:r w:rsidR="004E0BC0">
        <w:rPr>
          <w:rFonts w:ascii="Times New Roman" w:hAnsi="Times New Roman" w:cs="Times New Roman"/>
          <w:sz w:val="28"/>
          <w:szCs w:val="28"/>
          <w:shd w:val="clear" w:color="auto" w:fill="FFFFFF"/>
        </w:rPr>
        <w:t>Березов</w:t>
      </w:r>
      <w:r w:rsidRPr="00C23A19">
        <w:rPr>
          <w:rFonts w:ascii="Times New Roman" w:hAnsi="Times New Roman" w:cs="Times New Roman"/>
          <w:sz w:val="28"/>
          <w:szCs w:val="28"/>
          <w:shd w:val="clear" w:color="auto" w:fill="FFFFFF"/>
        </w:rPr>
        <w:t>ского сельск</w:t>
      </w:r>
      <w:bookmarkStart w:id="0" w:name="_GoBack"/>
      <w:bookmarkEnd w:id="0"/>
      <w:r w:rsidRPr="00C23A19">
        <w:rPr>
          <w:rFonts w:ascii="Times New Roman" w:hAnsi="Times New Roman" w:cs="Times New Roman"/>
          <w:sz w:val="28"/>
          <w:szCs w:val="28"/>
          <w:shd w:val="clear" w:color="auto" w:fill="FFFFFF"/>
        </w:rPr>
        <w:t>ого поселения муниципального района «</w:t>
      </w:r>
      <w:proofErr w:type="spellStart"/>
      <w:r w:rsidRPr="00C23A19">
        <w:rPr>
          <w:rFonts w:ascii="Times New Roman" w:hAnsi="Times New Roman" w:cs="Times New Roman"/>
          <w:sz w:val="28"/>
          <w:szCs w:val="28"/>
          <w:shd w:val="clear" w:color="auto" w:fill="FFFFFF"/>
        </w:rPr>
        <w:t>Борисовский</w:t>
      </w:r>
      <w:proofErr w:type="spellEnd"/>
      <w:r w:rsidRPr="00C23A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район» Белгородской области в соответствие с действующим законодательством Российской Федерации, руководствуясь Федеральным законом от 6 октября 2003 года №131-ФЗ «Об общих принципах организации местного самоуправления в Российской Федерации», статьей 14 Устава </w:t>
      </w:r>
      <w:r w:rsidR="004E0BC0">
        <w:rPr>
          <w:rFonts w:ascii="Times New Roman" w:hAnsi="Times New Roman" w:cs="Times New Roman"/>
          <w:sz w:val="28"/>
          <w:szCs w:val="28"/>
          <w:shd w:val="clear" w:color="auto" w:fill="FFFFFF"/>
        </w:rPr>
        <w:t>Березов</w:t>
      </w:r>
      <w:r w:rsidRPr="00C23A19">
        <w:rPr>
          <w:rFonts w:ascii="Times New Roman" w:hAnsi="Times New Roman" w:cs="Times New Roman"/>
          <w:sz w:val="28"/>
          <w:szCs w:val="28"/>
          <w:shd w:val="clear" w:color="auto" w:fill="FFFFFF"/>
        </w:rPr>
        <w:t>ского сельского поселения муниципального района «</w:t>
      </w:r>
      <w:proofErr w:type="spellStart"/>
      <w:r w:rsidRPr="00C23A19">
        <w:rPr>
          <w:rFonts w:ascii="Times New Roman" w:hAnsi="Times New Roman" w:cs="Times New Roman"/>
          <w:sz w:val="28"/>
          <w:szCs w:val="28"/>
          <w:shd w:val="clear" w:color="auto" w:fill="FFFFFF"/>
        </w:rPr>
        <w:t>Борисовский</w:t>
      </w:r>
      <w:proofErr w:type="spellEnd"/>
      <w:r w:rsidRPr="00C23A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район» Белгородской области, земское собрание </w:t>
      </w:r>
      <w:r w:rsidR="004E0BC0">
        <w:rPr>
          <w:rFonts w:ascii="Times New Roman" w:hAnsi="Times New Roman" w:cs="Times New Roman"/>
          <w:sz w:val="28"/>
          <w:szCs w:val="28"/>
          <w:shd w:val="clear" w:color="auto" w:fill="FFFFFF"/>
        </w:rPr>
        <w:t>Березов</w:t>
      </w:r>
      <w:r w:rsidRPr="00C23A19">
        <w:rPr>
          <w:rFonts w:ascii="Times New Roman" w:hAnsi="Times New Roman" w:cs="Times New Roman"/>
          <w:sz w:val="28"/>
          <w:szCs w:val="28"/>
          <w:shd w:val="clear" w:color="auto" w:fill="FFFFFF"/>
        </w:rPr>
        <w:t>ского</w:t>
      </w:r>
      <w:r w:rsidR="00CB53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23A19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 решило:</w:t>
      </w:r>
      <w:proofErr w:type="gramEnd"/>
    </w:p>
    <w:p w:rsidR="00C23A19" w:rsidRPr="00E842BB" w:rsidRDefault="00C23A19" w:rsidP="00B10B0A">
      <w:pPr>
        <w:spacing w:after="0" w:line="240" w:lineRule="auto"/>
        <w:ind w:firstLine="66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3A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Внести в Устав </w:t>
      </w:r>
      <w:r w:rsidR="004E0BC0">
        <w:rPr>
          <w:rFonts w:ascii="Times New Roman" w:hAnsi="Times New Roman" w:cs="Times New Roman"/>
          <w:sz w:val="28"/>
          <w:szCs w:val="28"/>
          <w:shd w:val="clear" w:color="auto" w:fill="FFFFFF"/>
        </w:rPr>
        <w:t>Березов</w:t>
      </w:r>
      <w:r w:rsidRPr="00C23A19">
        <w:rPr>
          <w:rFonts w:ascii="Times New Roman" w:hAnsi="Times New Roman" w:cs="Times New Roman"/>
          <w:sz w:val="28"/>
          <w:szCs w:val="28"/>
          <w:shd w:val="clear" w:color="auto" w:fill="FFFFFF"/>
        </w:rPr>
        <w:t>ского сельского поселения муниципального района «</w:t>
      </w:r>
      <w:proofErr w:type="spellStart"/>
      <w:r w:rsidRPr="00C23A19">
        <w:rPr>
          <w:rFonts w:ascii="Times New Roman" w:hAnsi="Times New Roman" w:cs="Times New Roman"/>
          <w:sz w:val="28"/>
          <w:szCs w:val="28"/>
          <w:shd w:val="clear" w:color="auto" w:fill="FFFFFF"/>
        </w:rPr>
        <w:t>Борисовский</w:t>
      </w:r>
      <w:proofErr w:type="spellEnd"/>
      <w:r w:rsidRPr="00C23A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район» Белгородской области, принятый решением земского собрания </w:t>
      </w:r>
      <w:r w:rsidR="004E0BC0">
        <w:rPr>
          <w:rFonts w:ascii="Times New Roman" w:hAnsi="Times New Roman" w:cs="Times New Roman"/>
          <w:sz w:val="28"/>
          <w:szCs w:val="28"/>
          <w:shd w:val="clear" w:color="auto" w:fill="FFFFFF"/>
        </w:rPr>
        <w:t>Березов</w:t>
      </w:r>
      <w:r w:rsidRPr="00C23A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ского сельского поселения от 17 июля 2007 года № </w:t>
      </w:r>
      <w:r w:rsidR="004E0BC0">
        <w:rPr>
          <w:rFonts w:ascii="Times New Roman" w:hAnsi="Times New Roman" w:cs="Times New Roman"/>
          <w:sz w:val="28"/>
          <w:szCs w:val="28"/>
          <w:shd w:val="clear" w:color="auto" w:fill="FFFFFF"/>
        </w:rPr>
        <w:t>17</w:t>
      </w:r>
      <w:r w:rsidRPr="00C23A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- Устав), следующие изменения:</w:t>
      </w:r>
    </w:p>
    <w:p w:rsidR="00561455" w:rsidRPr="00561455" w:rsidRDefault="00561455" w:rsidP="00561455"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1455">
        <w:rPr>
          <w:rFonts w:ascii="Times New Roman" w:hAnsi="Times New Roman" w:cs="Times New Roman"/>
          <w:sz w:val="28"/>
          <w:szCs w:val="28"/>
          <w:shd w:val="clear" w:color="auto" w:fill="FFFFFF"/>
        </w:rPr>
        <w:t>1.1. Часть 5 статьи 6 Устава изложить в следующей редакции:</w:t>
      </w:r>
    </w:p>
    <w:p w:rsidR="00561455" w:rsidRPr="00561455" w:rsidRDefault="00561455" w:rsidP="00561455"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1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«5.Обеспечение </w:t>
      </w:r>
      <w:proofErr w:type="gramStart"/>
      <w:r w:rsidRPr="00561455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исполнения полномочий органов местного самоуправления Березовского сельского поселения</w:t>
      </w:r>
      <w:proofErr w:type="gramEnd"/>
      <w:r w:rsidRPr="00561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лица, замещающего муниципальную должность, осуществляют муниципальные служащие.</w:t>
      </w:r>
    </w:p>
    <w:p w:rsidR="00561455" w:rsidRPr="00561455" w:rsidRDefault="00561455" w:rsidP="00561455"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1455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Муниципальным служащим предоставляются гарантии в соответствии с Федеральным законом от 02.03.2007 № 25-ФЗ «О муниципальной службе в Российской Федерации».</w:t>
      </w:r>
    </w:p>
    <w:p w:rsidR="00561455" w:rsidRPr="00561455" w:rsidRDefault="00561455" w:rsidP="00561455"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1455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Муниципальным служащим, за счет средств местного бюджета, предоставляются дополнительные гарантии, аналогичные дополнительным гарантиям, установленным для государственных служащих Белгородской области.</w:t>
      </w:r>
    </w:p>
    <w:p w:rsidR="00561455" w:rsidRPr="00561455" w:rsidRDefault="00561455" w:rsidP="00561455"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1455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Порядок дополнительных гарантий определяется решением земского собрания Березовского сельского поселения</w:t>
      </w:r>
      <w:proofErr w:type="gramStart"/>
      <w:r w:rsidRPr="00561455">
        <w:rPr>
          <w:rFonts w:ascii="Times New Roman" w:hAnsi="Times New Roman" w:cs="Times New Roman"/>
          <w:sz w:val="28"/>
          <w:szCs w:val="28"/>
          <w:shd w:val="clear" w:color="auto" w:fill="FFFFFF"/>
        </w:rPr>
        <w:t>.»;</w:t>
      </w:r>
      <w:proofErr w:type="gramEnd"/>
    </w:p>
    <w:p w:rsidR="00561455" w:rsidRPr="00561455" w:rsidRDefault="00561455" w:rsidP="00561455"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145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1.2. Часть 1 статьи 8 Устава дополнить пунктом  2</w:t>
      </w:r>
      <w:r w:rsidRPr="00561455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561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следующего содержания:</w:t>
      </w:r>
    </w:p>
    <w:p w:rsidR="00561455" w:rsidRPr="00561455" w:rsidRDefault="00561455" w:rsidP="005614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145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«</w:t>
      </w:r>
      <w:r w:rsidRPr="00561455">
        <w:rPr>
          <w:rFonts w:ascii="Times New Roman" w:hAnsi="Times New Roman" w:cs="Times New Roman"/>
          <w:sz w:val="28"/>
          <w:szCs w:val="28"/>
          <w:shd w:val="clear" w:color="auto" w:fill="FFFFFF"/>
        </w:rPr>
        <w:t>25</w:t>
      </w:r>
      <w:r w:rsidRPr="00561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Pr="00561455">
        <w:rPr>
          <w:rFonts w:ascii="Times New Roman" w:hAnsi="Times New Roman" w:cs="Times New Roman"/>
          <w:sz w:val="28"/>
          <w:szCs w:val="28"/>
        </w:rPr>
        <w:t xml:space="preserve">осуществление учета личных подсобных хозяйств, которые ведут граждане в соответствии с Федеральным </w:t>
      </w:r>
      <w:hyperlink r:id="rId8" w:history="1">
        <w:r w:rsidRPr="0056145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61455">
        <w:rPr>
          <w:rFonts w:ascii="Times New Roman" w:hAnsi="Times New Roman" w:cs="Times New Roman"/>
          <w:sz w:val="28"/>
          <w:szCs w:val="28"/>
        </w:rPr>
        <w:t xml:space="preserve"> от 7 июля 2003 года N 112-ФЗ </w:t>
      </w:r>
      <w:r w:rsidRPr="00561455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561455">
        <w:rPr>
          <w:rFonts w:ascii="Times New Roman" w:hAnsi="Times New Roman" w:cs="Times New Roman"/>
          <w:sz w:val="28"/>
          <w:szCs w:val="28"/>
        </w:rPr>
        <w:t>О личном подсобном хозяйстве</w:t>
      </w:r>
      <w:r w:rsidRPr="0056145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561455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561455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561455">
        <w:rPr>
          <w:rFonts w:ascii="Times New Roman" w:hAnsi="Times New Roman" w:cs="Times New Roman"/>
          <w:sz w:val="28"/>
          <w:szCs w:val="28"/>
        </w:rPr>
        <w:t xml:space="preserve"> книгах</w:t>
      </w:r>
      <w:proofErr w:type="gramStart"/>
      <w:r w:rsidRPr="00561455">
        <w:rPr>
          <w:rFonts w:ascii="Times New Roman" w:hAnsi="Times New Roman" w:cs="Times New Roman"/>
          <w:sz w:val="28"/>
          <w:szCs w:val="28"/>
        </w:rPr>
        <w:t>.</w:t>
      </w:r>
      <w:r w:rsidRPr="00561455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  <w:proofErr w:type="gramEnd"/>
    </w:p>
    <w:p w:rsidR="00561455" w:rsidRPr="00561455" w:rsidRDefault="00561455" w:rsidP="00561455"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1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1.3. Часть 7 статьи 18 Устава дополнить пунктом </w:t>
      </w:r>
      <w:r w:rsidRPr="00561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15 </w:t>
      </w:r>
      <w:r w:rsidRPr="00561455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следующего содержания:</w:t>
      </w:r>
    </w:p>
    <w:p w:rsidR="00561455" w:rsidRPr="00561455" w:rsidRDefault="00561455" w:rsidP="00561455"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561455">
        <w:rPr>
          <w:rFonts w:ascii="Times New Roman" w:hAnsi="Times New Roman" w:cs="Times New Roman"/>
          <w:sz w:val="28"/>
          <w:szCs w:val="28"/>
          <w:shd w:val="clear" w:color="auto" w:fill="FFFFFF"/>
        </w:rPr>
        <w:t>«1</w:t>
      </w:r>
      <w:r w:rsidRPr="00561455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561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Pr="00561455">
        <w:rPr>
          <w:rFonts w:ascii="Times New Roman" w:hAnsi="Times New Roman" w:cs="Times New Roman"/>
          <w:sz w:val="28"/>
          <w:szCs w:val="28"/>
        </w:rPr>
        <w:t>приобретения им статуса иностранного агента»;</w:t>
      </w:r>
    </w:p>
    <w:p w:rsidR="00561455" w:rsidRPr="00561455" w:rsidRDefault="00561455" w:rsidP="00561455"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1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1.4. Часть 2 статьи 18.1. Устава дополнить пунктом </w:t>
      </w:r>
      <w:r w:rsidRPr="00561455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561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61455" w:rsidRPr="00561455" w:rsidRDefault="00561455" w:rsidP="005614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455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561455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561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Pr="00561455">
        <w:rPr>
          <w:rFonts w:ascii="Times New Roman" w:hAnsi="Times New Roman" w:cs="Times New Roman"/>
          <w:sz w:val="28"/>
          <w:szCs w:val="28"/>
        </w:rPr>
        <w:t>приобретение им статуса иностранного агента</w:t>
      </w:r>
      <w:proofErr w:type="gramStart"/>
      <w:r w:rsidRPr="00561455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561455">
        <w:rPr>
          <w:rFonts w:ascii="Times New Roman" w:hAnsi="Times New Roman" w:cs="Times New Roman"/>
          <w:sz w:val="28"/>
          <w:szCs w:val="28"/>
        </w:rPr>
        <w:t>.</w:t>
      </w:r>
    </w:p>
    <w:p w:rsidR="00A77959" w:rsidRPr="00E644F7" w:rsidRDefault="00A77959" w:rsidP="00B10B0A">
      <w:pPr>
        <w:spacing w:after="0" w:line="240" w:lineRule="auto"/>
        <w:ind w:firstLine="669"/>
        <w:jc w:val="both"/>
        <w:rPr>
          <w:rFonts w:ascii="Times New Roman" w:hAnsi="Times New Roman" w:cs="Times New Roman"/>
          <w:sz w:val="28"/>
          <w:szCs w:val="28"/>
        </w:rPr>
      </w:pPr>
      <w:r w:rsidRPr="00E644F7">
        <w:rPr>
          <w:rFonts w:ascii="Times New Roman" w:hAnsi="Times New Roman" w:cs="Times New Roman"/>
          <w:sz w:val="28"/>
          <w:szCs w:val="28"/>
        </w:rPr>
        <w:t>2. Принять настоящее решение.</w:t>
      </w:r>
    </w:p>
    <w:p w:rsidR="00A77959" w:rsidRPr="00E644F7" w:rsidRDefault="00A77959" w:rsidP="00B10B0A">
      <w:pPr>
        <w:pStyle w:val="a8"/>
        <w:spacing w:before="0" w:beforeAutospacing="0" w:after="0" w:afterAutospacing="0"/>
        <w:ind w:firstLine="669"/>
        <w:jc w:val="both"/>
        <w:rPr>
          <w:sz w:val="28"/>
          <w:szCs w:val="28"/>
        </w:rPr>
      </w:pPr>
      <w:r w:rsidRPr="00E644F7">
        <w:rPr>
          <w:sz w:val="28"/>
          <w:szCs w:val="28"/>
        </w:rPr>
        <w:t xml:space="preserve">3. </w:t>
      </w:r>
      <w:r w:rsidR="00E644F7" w:rsidRPr="00E644F7">
        <w:rPr>
          <w:sz w:val="28"/>
          <w:szCs w:val="28"/>
        </w:rPr>
        <w:t>Направить настоящее решение в Управление Министерства юстиции Российской Федерации по Белгородской области для государственной регистрац</w:t>
      </w:r>
      <w:r w:rsidR="00E644F7">
        <w:rPr>
          <w:sz w:val="28"/>
          <w:szCs w:val="28"/>
        </w:rPr>
        <w:t>ии и официального опубликования</w:t>
      </w:r>
      <w:r w:rsidR="00E644F7" w:rsidRPr="00E644F7">
        <w:rPr>
          <w:sz w:val="28"/>
          <w:szCs w:val="28"/>
        </w:rPr>
        <w:t xml:space="preserve"> на портале Министерства юстиции Российской Федерации «Нормативные правовые акты в Российской Федерации» (pravo.minjust.ru, право-</w:t>
      </w:r>
      <w:proofErr w:type="spellStart"/>
      <w:r w:rsidR="00E644F7" w:rsidRPr="00E644F7">
        <w:rPr>
          <w:sz w:val="28"/>
          <w:szCs w:val="28"/>
        </w:rPr>
        <w:t>минюст</w:t>
      </w:r>
      <w:proofErr w:type="gramStart"/>
      <w:r w:rsidR="00E644F7" w:rsidRPr="00E644F7">
        <w:rPr>
          <w:sz w:val="28"/>
          <w:szCs w:val="28"/>
        </w:rPr>
        <w:t>.р</w:t>
      </w:r>
      <w:proofErr w:type="gramEnd"/>
      <w:r w:rsidR="00E644F7" w:rsidRPr="00E644F7">
        <w:rPr>
          <w:sz w:val="28"/>
          <w:szCs w:val="28"/>
        </w:rPr>
        <w:t>ф</w:t>
      </w:r>
      <w:proofErr w:type="spellEnd"/>
      <w:r w:rsidR="00E644F7" w:rsidRPr="00E644F7">
        <w:rPr>
          <w:sz w:val="28"/>
          <w:szCs w:val="28"/>
        </w:rPr>
        <w:t>).</w:t>
      </w:r>
    </w:p>
    <w:p w:rsidR="00E644F7" w:rsidRDefault="00E644F7" w:rsidP="00B10B0A">
      <w:pPr>
        <w:pStyle w:val="a8"/>
        <w:spacing w:before="0" w:beforeAutospacing="0" w:after="0" w:afterAutospacing="0"/>
        <w:ind w:firstLine="669"/>
        <w:jc w:val="both"/>
        <w:rPr>
          <w:sz w:val="28"/>
          <w:szCs w:val="28"/>
        </w:rPr>
      </w:pPr>
      <w:r w:rsidRPr="00E644F7">
        <w:rPr>
          <w:sz w:val="28"/>
          <w:szCs w:val="28"/>
        </w:rPr>
        <w:t>4. Настоящее решение вступает в силу после дня его официального опубликования.</w:t>
      </w:r>
    </w:p>
    <w:p w:rsidR="00004C18" w:rsidRDefault="00004C18" w:rsidP="00B10B0A">
      <w:pPr>
        <w:pStyle w:val="a8"/>
        <w:spacing w:before="0" w:beforeAutospacing="0" w:after="0" w:afterAutospacing="0"/>
        <w:ind w:firstLine="669"/>
        <w:jc w:val="both"/>
        <w:rPr>
          <w:sz w:val="28"/>
          <w:szCs w:val="28"/>
        </w:rPr>
      </w:pPr>
    </w:p>
    <w:p w:rsidR="00004C18" w:rsidRDefault="00004C18" w:rsidP="00004C18">
      <w:pPr>
        <w:rPr>
          <w:sz w:val="28"/>
        </w:rPr>
      </w:pPr>
    </w:p>
    <w:p w:rsidR="00004C18" w:rsidRPr="00004C18" w:rsidRDefault="00004C18" w:rsidP="00004C1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04C18">
        <w:rPr>
          <w:rFonts w:ascii="Times New Roman" w:hAnsi="Times New Roman" w:cs="Times New Roman"/>
          <w:b/>
          <w:sz w:val="28"/>
        </w:rPr>
        <w:t>Глава</w:t>
      </w:r>
    </w:p>
    <w:p w:rsidR="00004C18" w:rsidRPr="00004C18" w:rsidRDefault="00004C18" w:rsidP="00004C1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04C18">
        <w:rPr>
          <w:rFonts w:ascii="Times New Roman" w:hAnsi="Times New Roman" w:cs="Times New Roman"/>
          <w:b/>
          <w:sz w:val="28"/>
        </w:rPr>
        <w:t xml:space="preserve">Березовского сельского поселения </w:t>
      </w:r>
    </w:p>
    <w:p w:rsidR="00004C18" w:rsidRDefault="00004C18" w:rsidP="00004C1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04C18">
        <w:rPr>
          <w:rFonts w:ascii="Times New Roman" w:hAnsi="Times New Roman" w:cs="Times New Roman"/>
          <w:b/>
          <w:sz w:val="28"/>
        </w:rPr>
        <w:t>муниципального района «</w:t>
      </w:r>
      <w:proofErr w:type="spellStart"/>
      <w:r w:rsidRPr="00004C18">
        <w:rPr>
          <w:rFonts w:ascii="Times New Roman" w:hAnsi="Times New Roman" w:cs="Times New Roman"/>
          <w:b/>
          <w:sz w:val="28"/>
        </w:rPr>
        <w:t>Борисовский</w:t>
      </w:r>
      <w:proofErr w:type="spellEnd"/>
      <w:r w:rsidRPr="00004C18">
        <w:rPr>
          <w:rFonts w:ascii="Times New Roman" w:hAnsi="Times New Roman" w:cs="Times New Roman"/>
          <w:b/>
          <w:sz w:val="28"/>
        </w:rPr>
        <w:t xml:space="preserve">  район»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004C18" w:rsidRPr="00004C18" w:rsidRDefault="00004C18" w:rsidP="00004C1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04C18">
        <w:rPr>
          <w:rFonts w:ascii="Times New Roman" w:hAnsi="Times New Roman" w:cs="Times New Roman"/>
          <w:b/>
          <w:sz w:val="28"/>
        </w:rPr>
        <w:t xml:space="preserve">Белгородской области                      </w:t>
      </w:r>
      <w:r>
        <w:rPr>
          <w:rFonts w:ascii="Times New Roman" w:hAnsi="Times New Roman" w:cs="Times New Roman"/>
          <w:b/>
          <w:sz w:val="28"/>
        </w:rPr>
        <w:t xml:space="preserve">   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</w:t>
      </w:r>
      <w:r w:rsidRPr="00004C18">
        <w:rPr>
          <w:rFonts w:ascii="Times New Roman" w:hAnsi="Times New Roman" w:cs="Times New Roman"/>
          <w:b/>
          <w:sz w:val="28"/>
        </w:rPr>
        <w:t xml:space="preserve">В.В. </w:t>
      </w:r>
      <w:proofErr w:type="spellStart"/>
      <w:r w:rsidRPr="00004C18">
        <w:rPr>
          <w:rFonts w:ascii="Times New Roman" w:hAnsi="Times New Roman" w:cs="Times New Roman"/>
          <w:b/>
          <w:sz w:val="28"/>
        </w:rPr>
        <w:t>Стативко</w:t>
      </w:r>
      <w:proofErr w:type="spellEnd"/>
    </w:p>
    <w:p w:rsidR="00004C18" w:rsidRPr="00E644F7" w:rsidRDefault="00004C18" w:rsidP="00B10B0A">
      <w:pPr>
        <w:pStyle w:val="a8"/>
        <w:spacing w:before="0" w:beforeAutospacing="0" w:after="0" w:afterAutospacing="0"/>
        <w:ind w:firstLine="669"/>
        <w:jc w:val="both"/>
        <w:rPr>
          <w:sz w:val="28"/>
          <w:szCs w:val="28"/>
        </w:rPr>
      </w:pPr>
    </w:p>
    <w:sectPr w:rsidR="00004C18" w:rsidRPr="00E644F7" w:rsidSect="00BB4A5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35C" w:rsidRDefault="001B635C" w:rsidP="007215FD">
      <w:pPr>
        <w:spacing w:after="0" w:line="240" w:lineRule="auto"/>
      </w:pPr>
      <w:r>
        <w:separator/>
      </w:r>
    </w:p>
  </w:endnote>
  <w:endnote w:type="continuationSeparator" w:id="0">
    <w:p w:rsidR="001B635C" w:rsidRDefault="001B635C" w:rsidP="00721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35C" w:rsidRDefault="001B635C" w:rsidP="007215FD">
      <w:pPr>
        <w:spacing w:after="0" w:line="240" w:lineRule="auto"/>
      </w:pPr>
      <w:r>
        <w:separator/>
      </w:r>
    </w:p>
  </w:footnote>
  <w:footnote w:type="continuationSeparator" w:id="0">
    <w:p w:rsidR="001B635C" w:rsidRDefault="001B635C" w:rsidP="00721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7641"/>
      <w:docPartObj>
        <w:docPartGallery w:val="Page Numbers (Top of Page)"/>
        <w:docPartUnique/>
      </w:docPartObj>
    </w:sdtPr>
    <w:sdtEndPr/>
    <w:sdtContent>
      <w:p w:rsidR="006D1A5A" w:rsidRDefault="00FC02CB">
        <w:pPr>
          <w:pStyle w:val="a3"/>
          <w:jc w:val="center"/>
        </w:pPr>
        <w:r>
          <w:rPr>
            <w:noProof/>
          </w:rPr>
          <w:fldChar w:fldCharType="begin"/>
        </w:r>
        <w:r w:rsidR="005346A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B53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1A5A" w:rsidRDefault="006D1A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959"/>
    <w:rsid w:val="00004C18"/>
    <w:rsid w:val="0001775B"/>
    <w:rsid w:val="00026FF9"/>
    <w:rsid w:val="00036ECF"/>
    <w:rsid w:val="00041636"/>
    <w:rsid w:val="0005265F"/>
    <w:rsid w:val="00055DD0"/>
    <w:rsid w:val="00060BD1"/>
    <w:rsid w:val="00084DC7"/>
    <w:rsid w:val="000B7E12"/>
    <w:rsid w:val="000D628D"/>
    <w:rsid w:val="000D6382"/>
    <w:rsid w:val="000F51E6"/>
    <w:rsid w:val="000F5C53"/>
    <w:rsid w:val="00102777"/>
    <w:rsid w:val="001077DD"/>
    <w:rsid w:val="00115AF4"/>
    <w:rsid w:val="00127354"/>
    <w:rsid w:val="0013010E"/>
    <w:rsid w:val="00134376"/>
    <w:rsid w:val="00134C06"/>
    <w:rsid w:val="00155BFB"/>
    <w:rsid w:val="00194C1A"/>
    <w:rsid w:val="001B635C"/>
    <w:rsid w:val="001C4777"/>
    <w:rsid w:val="001D1541"/>
    <w:rsid w:val="001D40C8"/>
    <w:rsid w:val="0021146E"/>
    <w:rsid w:val="002422AB"/>
    <w:rsid w:val="00265450"/>
    <w:rsid w:val="002B43A8"/>
    <w:rsid w:val="002B6049"/>
    <w:rsid w:val="002E19E3"/>
    <w:rsid w:val="00314CF9"/>
    <w:rsid w:val="00335D3D"/>
    <w:rsid w:val="0034233E"/>
    <w:rsid w:val="00350684"/>
    <w:rsid w:val="00367948"/>
    <w:rsid w:val="00376079"/>
    <w:rsid w:val="003B1DA5"/>
    <w:rsid w:val="003C14EB"/>
    <w:rsid w:val="003D583E"/>
    <w:rsid w:val="003E60F0"/>
    <w:rsid w:val="0040091A"/>
    <w:rsid w:val="004302B7"/>
    <w:rsid w:val="00462CC3"/>
    <w:rsid w:val="004A7877"/>
    <w:rsid w:val="004B22B5"/>
    <w:rsid w:val="004E0BC0"/>
    <w:rsid w:val="004F35C6"/>
    <w:rsid w:val="00524ADD"/>
    <w:rsid w:val="005346A1"/>
    <w:rsid w:val="00543C45"/>
    <w:rsid w:val="005464DD"/>
    <w:rsid w:val="00561455"/>
    <w:rsid w:val="0056548B"/>
    <w:rsid w:val="00566EA0"/>
    <w:rsid w:val="00567D72"/>
    <w:rsid w:val="00571BB5"/>
    <w:rsid w:val="0058347D"/>
    <w:rsid w:val="00596981"/>
    <w:rsid w:val="005D4861"/>
    <w:rsid w:val="005E000F"/>
    <w:rsid w:val="006109D7"/>
    <w:rsid w:val="00612F0F"/>
    <w:rsid w:val="00615915"/>
    <w:rsid w:val="00626CFC"/>
    <w:rsid w:val="00660816"/>
    <w:rsid w:val="006A04AD"/>
    <w:rsid w:val="006D1A5A"/>
    <w:rsid w:val="00703863"/>
    <w:rsid w:val="0071694F"/>
    <w:rsid w:val="007215FD"/>
    <w:rsid w:val="00760454"/>
    <w:rsid w:val="007960F8"/>
    <w:rsid w:val="007B0F6A"/>
    <w:rsid w:val="007D26FD"/>
    <w:rsid w:val="007D6800"/>
    <w:rsid w:val="00823AD0"/>
    <w:rsid w:val="00833FAA"/>
    <w:rsid w:val="00884438"/>
    <w:rsid w:val="00895573"/>
    <w:rsid w:val="008A60D8"/>
    <w:rsid w:val="008C3451"/>
    <w:rsid w:val="008D5600"/>
    <w:rsid w:val="008E085B"/>
    <w:rsid w:val="00907CAE"/>
    <w:rsid w:val="00915A8B"/>
    <w:rsid w:val="009962B9"/>
    <w:rsid w:val="009B3E01"/>
    <w:rsid w:val="009C51D4"/>
    <w:rsid w:val="009D60FD"/>
    <w:rsid w:val="009E2B05"/>
    <w:rsid w:val="009F4995"/>
    <w:rsid w:val="00A11961"/>
    <w:rsid w:val="00A275FE"/>
    <w:rsid w:val="00A37D7B"/>
    <w:rsid w:val="00A436C8"/>
    <w:rsid w:val="00A60C5B"/>
    <w:rsid w:val="00A77959"/>
    <w:rsid w:val="00AA49D4"/>
    <w:rsid w:val="00AD1615"/>
    <w:rsid w:val="00AD682C"/>
    <w:rsid w:val="00AF7B1F"/>
    <w:rsid w:val="00B10B0A"/>
    <w:rsid w:val="00B11408"/>
    <w:rsid w:val="00B20BDD"/>
    <w:rsid w:val="00B21F81"/>
    <w:rsid w:val="00B265F4"/>
    <w:rsid w:val="00B42E87"/>
    <w:rsid w:val="00B72FE0"/>
    <w:rsid w:val="00B85275"/>
    <w:rsid w:val="00BB1930"/>
    <w:rsid w:val="00BB4A58"/>
    <w:rsid w:val="00BC2BBE"/>
    <w:rsid w:val="00C23A19"/>
    <w:rsid w:val="00C86E8E"/>
    <w:rsid w:val="00CB53EE"/>
    <w:rsid w:val="00CB5C6D"/>
    <w:rsid w:val="00CE207D"/>
    <w:rsid w:val="00D016CD"/>
    <w:rsid w:val="00D308DF"/>
    <w:rsid w:val="00D555D0"/>
    <w:rsid w:val="00D72E6F"/>
    <w:rsid w:val="00DD4079"/>
    <w:rsid w:val="00DE6F27"/>
    <w:rsid w:val="00E126E3"/>
    <w:rsid w:val="00E15D3C"/>
    <w:rsid w:val="00E644F7"/>
    <w:rsid w:val="00E66486"/>
    <w:rsid w:val="00E66679"/>
    <w:rsid w:val="00E725C5"/>
    <w:rsid w:val="00E82F08"/>
    <w:rsid w:val="00E842BB"/>
    <w:rsid w:val="00EA7EB2"/>
    <w:rsid w:val="00ED688A"/>
    <w:rsid w:val="00F036A7"/>
    <w:rsid w:val="00F06540"/>
    <w:rsid w:val="00F30C86"/>
    <w:rsid w:val="00F77F16"/>
    <w:rsid w:val="00F823DB"/>
    <w:rsid w:val="00FA1112"/>
    <w:rsid w:val="00FA73FE"/>
    <w:rsid w:val="00FC02CB"/>
    <w:rsid w:val="00FE7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FE"/>
  </w:style>
  <w:style w:type="paragraph" w:styleId="4">
    <w:name w:val="heading 4"/>
    <w:basedOn w:val="a"/>
    <w:next w:val="a"/>
    <w:link w:val="40"/>
    <w:semiHidden/>
    <w:unhideWhenUsed/>
    <w:qFormat/>
    <w:rsid w:val="00A77959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77959"/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A779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779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FR1">
    <w:name w:val="FR1"/>
    <w:uiPriority w:val="99"/>
    <w:rsid w:val="00A77959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Calibri" w:hAnsi="Times New Roman" w:cs="Times New Roman"/>
      <w:sz w:val="48"/>
      <w:szCs w:val="48"/>
    </w:rPr>
  </w:style>
  <w:style w:type="paragraph" w:customStyle="1" w:styleId="text">
    <w:name w:val="text"/>
    <w:basedOn w:val="a"/>
    <w:rsid w:val="004B2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qFormat/>
    <w:rsid w:val="00314CF9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header"/>
    <w:basedOn w:val="a"/>
    <w:link w:val="a4"/>
    <w:uiPriority w:val="99"/>
    <w:unhideWhenUsed/>
    <w:rsid w:val="00721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15FD"/>
  </w:style>
  <w:style w:type="paragraph" w:styleId="a5">
    <w:name w:val="footer"/>
    <w:basedOn w:val="a"/>
    <w:link w:val="a6"/>
    <w:uiPriority w:val="99"/>
    <w:semiHidden/>
    <w:unhideWhenUsed/>
    <w:rsid w:val="00721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15FD"/>
  </w:style>
  <w:style w:type="paragraph" w:styleId="a7">
    <w:name w:val="List Paragraph"/>
    <w:basedOn w:val="a"/>
    <w:uiPriority w:val="34"/>
    <w:qFormat/>
    <w:rsid w:val="00FA111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A1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rsid w:val="00E126E3"/>
    <w:rPr>
      <w:color w:val="0066CC"/>
      <w:u w:val="single"/>
    </w:rPr>
  </w:style>
  <w:style w:type="character" w:customStyle="1" w:styleId="2">
    <w:name w:val="Основной текст (2)"/>
    <w:basedOn w:val="a0"/>
    <w:rsid w:val="00E126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FE"/>
  </w:style>
  <w:style w:type="paragraph" w:styleId="4">
    <w:name w:val="heading 4"/>
    <w:basedOn w:val="a"/>
    <w:next w:val="a"/>
    <w:link w:val="40"/>
    <w:semiHidden/>
    <w:unhideWhenUsed/>
    <w:qFormat/>
    <w:rsid w:val="00A77959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77959"/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A779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779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FR1">
    <w:name w:val="FR1"/>
    <w:uiPriority w:val="99"/>
    <w:rsid w:val="00A77959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Calibri" w:hAnsi="Times New Roman" w:cs="Times New Roman"/>
      <w:sz w:val="48"/>
      <w:szCs w:val="48"/>
    </w:rPr>
  </w:style>
  <w:style w:type="paragraph" w:customStyle="1" w:styleId="text">
    <w:name w:val="text"/>
    <w:basedOn w:val="a"/>
    <w:rsid w:val="004B2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qFormat/>
    <w:rsid w:val="00314CF9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header"/>
    <w:basedOn w:val="a"/>
    <w:link w:val="a4"/>
    <w:uiPriority w:val="99"/>
    <w:unhideWhenUsed/>
    <w:rsid w:val="00721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15FD"/>
  </w:style>
  <w:style w:type="paragraph" w:styleId="a5">
    <w:name w:val="footer"/>
    <w:basedOn w:val="a"/>
    <w:link w:val="a6"/>
    <w:uiPriority w:val="99"/>
    <w:semiHidden/>
    <w:unhideWhenUsed/>
    <w:rsid w:val="00721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15FD"/>
  </w:style>
  <w:style w:type="paragraph" w:styleId="a7">
    <w:name w:val="List Paragraph"/>
    <w:basedOn w:val="a"/>
    <w:uiPriority w:val="34"/>
    <w:qFormat/>
    <w:rsid w:val="00FA111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A1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rsid w:val="00E126E3"/>
    <w:rPr>
      <w:color w:val="0066CC"/>
      <w:u w:val="single"/>
    </w:rPr>
  </w:style>
  <w:style w:type="character" w:customStyle="1" w:styleId="2">
    <w:name w:val="Основной текст (2)"/>
    <w:basedOn w:val="a0"/>
    <w:rsid w:val="00E126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1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AC0B5-73E8-433C-BBA7-D933E5B7D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Pshenichnyh</dc:creator>
  <cp:lastModifiedBy>Berezovka</cp:lastModifiedBy>
  <cp:revision>2</cp:revision>
  <cp:lastPrinted>2024-06-11T08:17:00Z</cp:lastPrinted>
  <dcterms:created xsi:type="dcterms:W3CDTF">2024-10-16T06:49:00Z</dcterms:created>
  <dcterms:modified xsi:type="dcterms:W3CDTF">2024-10-16T06:49:00Z</dcterms:modified>
</cp:coreProperties>
</file>